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AFE8" w14:textId="77777777" w:rsidR="00A060C9" w:rsidRDefault="00A060C9" w:rsidP="00A060C9">
      <w:pPr>
        <w:jc w:val="center"/>
      </w:pPr>
      <w:r>
        <w:t>Declarație pe proprie răspundere pentru minori</w:t>
      </w:r>
    </w:p>
    <w:p w14:paraId="6BD44D11" w14:textId="77777777" w:rsidR="00A060C9" w:rsidRDefault="00A060C9" w:rsidP="00A060C9">
      <w:pPr>
        <w:jc w:val="both"/>
      </w:pPr>
    </w:p>
    <w:p w14:paraId="4A9D73B2" w14:textId="77777777" w:rsidR="00A060C9" w:rsidRDefault="00A060C9" w:rsidP="00A060C9">
      <w:pPr>
        <w:jc w:val="both"/>
      </w:pPr>
      <w:r>
        <w:tab/>
        <w:t>Subsemnatul/Subsemnata ______________________, domiciliat(ă) în orașul ___________, județ____________, identificat(ă) cu CNP__ __ __ __ __ __ __ __ __ __ __ __ __, în calitate de _______________ al minorului ____________________, înscris la cursa KIDS RUN, declar pe propria răspundere :</w:t>
      </w:r>
    </w:p>
    <w:p w14:paraId="156C4A82" w14:textId="1ACB3E6F" w:rsidR="00A060C9" w:rsidRDefault="00A060C9" w:rsidP="00A060C9">
      <w:pPr>
        <w:jc w:val="both"/>
      </w:pPr>
      <w:r>
        <w:t xml:space="preserve">- că am luat la cunostință prevederile regulamentului de participare la evenimentul “Medieval Run” desfășurat pe data de </w:t>
      </w:r>
      <w:r w:rsidR="00302F7E">
        <w:rPr>
          <w:lang w:val="ro-RO"/>
        </w:rPr>
        <w:t>31 August 2024</w:t>
      </w:r>
      <w:r>
        <w:t xml:space="preserve"> 202</w:t>
      </w:r>
      <w:r w:rsidR="00302F7E">
        <w:rPr>
          <w:lang w:val="ro-RO"/>
        </w:rPr>
        <w:t>4</w:t>
      </w:r>
      <w:r>
        <w:t xml:space="preserve"> și mă oblig să le respect atât eu, cât și minorul în cauză;</w:t>
      </w:r>
    </w:p>
    <w:p w14:paraId="767324B5" w14:textId="77777777" w:rsidR="00A060C9" w:rsidRDefault="00A060C9" w:rsidP="00A060C9">
      <w:pPr>
        <w:jc w:val="both"/>
      </w:pPr>
      <w:r>
        <w:t>- că minorul este apt din punct de vedere medical pentru efort fizic, inclusiv în condiții meteo nefavorabile</w:t>
      </w:r>
    </w:p>
    <w:p w14:paraId="3A541888" w14:textId="77777777" w:rsidR="007973FF" w:rsidRDefault="00A060C9" w:rsidP="00A060C9">
      <w:pPr>
        <w:jc w:val="both"/>
      </w:pPr>
      <w:r>
        <w:t xml:space="preserve">- că nu se va afla sub influența băuturilor alcoolice și/sau a stupefiantelor; </w:t>
      </w:r>
    </w:p>
    <w:p w14:paraId="473DFF15" w14:textId="77777777" w:rsidR="00A060C9" w:rsidRDefault="00A060C9" w:rsidP="00A060C9">
      <w:pPr>
        <w:jc w:val="both"/>
      </w:pPr>
      <w:r>
        <w:t xml:space="preserve">- că am completat corect și complet formularul de înscriere și am achitat taxa de participare pentru proba la care minorul urmează să participe; </w:t>
      </w:r>
    </w:p>
    <w:p w14:paraId="306FB520" w14:textId="77777777" w:rsidR="007973FF" w:rsidRDefault="00A060C9" w:rsidP="00A060C9">
      <w:pPr>
        <w:jc w:val="both"/>
      </w:pPr>
      <w:r>
        <w:t xml:space="preserve">- că am luat la cunoștință recomandările organizatorilor cu privire la îmbrăcămintea și încălțămintea necesară minorului pe parcursul competiției și că voi urma aceste recomandări; - că respect întocmai indicațiile voluntarilor și arbitrilor de pe traseu, arbitrii fiind persoanele abilitate să întrerupă competiția în cazul în care este încălcat regulamentul competiției; </w:t>
      </w:r>
    </w:p>
    <w:p w14:paraId="48846710" w14:textId="77777777" w:rsidR="007973FF" w:rsidRDefault="00A060C9" w:rsidP="00A060C9">
      <w:pPr>
        <w:jc w:val="both"/>
      </w:pPr>
      <w:r>
        <w:t xml:space="preserve">- că sunt de acord cu faptul că arbitrul de pe traseu poate descalifica automat participantul la concurs în cazul în care acesta încalcă regulamentul competiției (ex. abatere de la traseu și omisiunea revenirii la acesta prin locul cel mai apropiat prin care a ieșit accidental sau voit, comportament nepoliticos la adresa organizatorilor și/sau a participanților la competiție, etc); </w:t>
      </w:r>
    </w:p>
    <w:p w14:paraId="1A72B3DF" w14:textId="77777777" w:rsidR="007973FF" w:rsidRDefault="00A060C9" w:rsidP="00A060C9">
      <w:pPr>
        <w:jc w:val="both"/>
      </w:pPr>
      <w:r>
        <w:t xml:space="preserve">- că nu voi arunca în perimetrul de desfășurare a competiției nici un tip de deșeu, atât eu cât și minorul, fiind clar că în cazul nerespectării acestei condiții, este posibilă descalificarea din competiție, iar suma achitată drept taxă de participare va fi nerambursată; </w:t>
      </w:r>
    </w:p>
    <w:p w14:paraId="3D6B2A6F" w14:textId="77777777" w:rsidR="00A060C9" w:rsidRDefault="00A060C9" w:rsidP="00A060C9">
      <w:pPr>
        <w:jc w:val="both"/>
      </w:pPr>
      <w:r>
        <w:t xml:space="preserve">- că mă voi manifesta într-un mod decent și cu sportivitate pe toată perioada de desfășurare a competiției fără a-i stânjeni pe ceilalți participanți și/sau organizatori; </w:t>
      </w:r>
    </w:p>
    <w:p w14:paraId="5347B58C" w14:textId="77777777" w:rsidR="00A060C9" w:rsidRDefault="00A060C9" w:rsidP="00A060C9">
      <w:pPr>
        <w:jc w:val="both"/>
      </w:pPr>
      <w:r>
        <w:t>- că nu voi apela la nici o altă formă/mijloc de deplasare în perimetrul de desfășurare a competiției(auto,velo,moto,ATV,etc);</w:t>
      </w:r>
    </w:p>
    <w:p w14:paraId="010C91CE" w14:textId="77777777" w:rsidR="007973FF" w:rsidRDefault="00A060C9" w:rsidP="00A060C9">
      <w:pPr>
        <w:jc w:val="both"/>
      </w:pPr>
      <w:r>
        <w:t xml:space="preserve">- că minorul deține asigurare medicală pentru incidente soldate în timpul unor competiții sportive sau îmi asum cheltuielile cauzate de o posibilă accidentare a minorului pentru care organizatorii nu sunt răspunzători ; </w:t>
      </w:r>
    </w:p>
    <w:p w14:paraId="5A424C6C" w14:textId="77777777" w:rsidR="00A060C9" w:rsidRDefault="00A060C9" w:rsidP="00A060C9">
      <w:pPr>
        <w:jc w:val="both"/>
      </w:pPr>
      <w:r>
        <w:t>- că nu am nici o pretenție față de organizatori în a folosi imaginile foto și video ale minorului realizate în timpul competiției în care este surprins, cu angajamentul ferm al organizatorilor că nu vor folosi aceste imagini în alte scopuri cu excepția promovării competiei, sponsorilor, mass-media, la elaborarea afișelor, diplomelor și pentru alte materiale informative dedicate activităților sportive.</w:t>
      </w:r>
    </w:p>
    <w:p w14:paraId="3C7ABB1B" w14:textId="77777777" w:rsidR="007973FF" w:rsidRDefault="007973FF" w:rsidP="00A060C9">
      <w:pPr>
        <w:jc w:val="both"/>
      </w:pPr>
    </w:p>
    <w:p w14:paraId="4B68C104" w14:textId="77777777" w:rsidR="00153C87" w:rsidRPr="00A060C9" w:rsidRDefault="00A060C9" w:rsidP="00A060C9">
      <w:pPr>
        <w:jc w:val="both"/>
      </w:pPr>
      <w:r>
        <w:t xml:space="preserve">Data </w:t>
      </w:r>
      <w:r w:rsidR="007973FF">
        <w:tab/>
      </w:r>
      <w:r w:rsidR="007973FF">
        <w:tab/>
      </w:r>
      <w:r w:rsidR="007973FF">
        <w:tab/>
      </w:r>
      <w:r w:rsidR="007973FF">
        <w:tab/>
      </w:r>
      <w:r w:rsidR="007973FF">
        <w:tab/>
      </w:r>
      <w:r w:rsidR="007973FF">
        <w:tab/>
      </w:r>
      <w:r w:rsidR="007973FF">
        <w:tab/>
      </w:r>
      <w:r w:rsidR="007973FF">
        <w:tab/>
      </w:r>
      <w:r w:rsidR="007973FF">
        <w:tab/>
      </w:r>
      <w:r w:rsidR="007973FF">
        <w:tab/>
      </w:r>
      <w:r w:rsidR="007973FF">
        <w:tab/>
      </w:r>
      <w:r>
        <w:t>Semnătură</w:t>
      </w:r>
    </w:p>
    <w:sectPr w:rsidR="00153C87" w:rsidRPr="00A060C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33E0" w14:textId="77777777" w:rsidR="00BA4A4B" w:rsidRDefault="00BA4A4B" w:rsidP="00076144">
      <w:r>
        <w:separator/>
      </w:r>
    </w:p>
  </w:endnote>
  <w:endnote w:type="continuationSeparator" w:id="0">
    <w:p w14:paraId="2625815B" w14:textId="77777777" w:rsidR="00BA4A4B" w:rsidRDefault="00BA4A4B" w:rsidP="0007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 Sans">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459E" w14:textId="77777777" w:rsidR="00BA4A4B" w:rsidRDefault="00BA4A4B" w:rsidP="00076144">
      <w:r>
        <w:separator/>
      </w:r>
    </w:p>
  </w:footnote>
  <w:footnote w:type="continuationSeparator" w:id="0">
    <w:p w14:paraId="02FC4C02" w14:textId="77777777" w:rsidR="00BA4A4B" w:rsidRDefault="00BA4A4B" w:rsidP="0007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892A" w14:textId="77777777" w:rsidR="00076144" w:rsidRDefault="00076144">
    <w:pPr>
      <w:pStyle w:val="Header"/>
    </w:pPr>
    <w:r>
      <w:fldChar w:fldCharType="begin"/>
    </w:r>
    <w:r>
      <w:instrText xml:space="preserve"> INCLUDEPICTURE "/Users/dragutuiulia/Library/Group Containers/UBF8T346G9.ms/WebArchiveCopyPasteTempFiles/com.microsoft.Word/Bf08NEbZSoYgwAAAABJRU5ErkJggg==" \* MERGEFORMATINET </w:instrText>
    </w:r>
    <w:r>
      <w:fldChar w:fldCharType="separate"/>
    </w:r>
    <w:r>
      <w:rPr>
        <w:noProof/>
      </w:rPr>
      <w:drawing>
        <wp:inline distT="0" distB="0" distL="0" distR="0" wp14:anchorId="4CA97A75" wp14:editId="1CCBAF7A">
          <wp:extent cx="1212980" cy="619214"/>
          <wp:effectExtent l="0" t="0" r="0" b="3175"/>
          <wp:docPr id="1853457072" name="Picture 5" descr="Run Transylvania | Bras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n Transylvania | Brasov"/>
                  <pic:cNvPicPr>
                    <a:picLocks noChangeAspect="1" noChangeArrowheads="1"/>
                  </pic:cNvPicPr>
                </pic:nvPicPr>
                <pic:blipFill rotWithShape="1">
                  <a:blip r:embed="rId1">
                    <a:extLst>
                      <a:ext uri="{28A0092B-C50C-407E-A947-70E740481C1C}">
                        <a14:useLocalDpi xmlns:a14="http://schemas.microsoft.com/office/drawing/2010/main" val="0"/>
                      </a:ext>
                    </a:extLst>
                  </a:blip>
                  <a:srcRect t="25346" r="687" b="23955"/>
                  <a:stretch/>
                </pic:blipFill>
                <pic:spPr bwMode="auto">
                  <a:xfrm>
                    <a:off x="0" y="0"/>
                    <a:ext cx="1229901" cy="62785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ab/>
    </w:r>
    <w:r>
      <w:tab/>
    </w:r>
    <w:r>
      <w:fldChar w:fldCharType="begin"/>
    </w:r>
    <w:r>
      <w:instrText xml:space="preserve"> INCLUDEPICTURE "/Users/dragutuiulia/Library/Group Containers/UBF8T346G9.ms/WebArchiveCopyPasteTempFiles/com.microsoft.Word/d2TH8OAAAAAElFTkSuQmCC" \* MERGEFORMATINET </w:instrText>
    </w:r>
    <w:r>
      <w:fldChar w:fldCharType="separate"/>
    </w:r>
    <w:r>
      <w:rPr>
        <w:noProof/>
      </w:rPr>
      <w:drawing>
        <wp:inline distT="0" distB="0" distL="0" distR="0" wp14:anchorId="4D178E0C" wp14:editId="1BB13B14">
          <wp:extent cx="836788" cy="606490"/>
          <wp:effectExtent l="0" t="0" r="1905" b="3175"/>
          <wp:docPr id="1944423174" name="Picture 6" descr="Medieval Run | Tabere, competitii, workshop-uri alergare montana | Run  Transylvania | Ateliere practice de aler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dieval Run | Tabere, competitii, workshop-uri alergare montana | Run  Transylvania | Ateliere practice de alerg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275" cy="617715"/>
                  </a:xfrm>
                  <a:prstGeom prst="rect">
                    <a:avLst/>
                  </a:prstGeom>
                  <a:noFill/>
                  <a:ln>
                    <a:noFill/>
                  </a:ln>
                </pic:spPr>
              </pic:pic>
            </a:graphicData>
          </a:graphic>
        </wp:inline>
      </w:drawing>
    </w:r>
    <w:r>
      <w:fldChar w:fldCharType="end"/>
    </w:r>
  </w:p>
  <w:p w14:paraId="2CA2CE26" w14:textId="77777777" w:rsidR="00076144" w:rsidRDefault="00076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44"/>
    <w:rsid w:val="00076144"/>
    <w:rsid w:val="00153C87"/>
    <w:rsid w:val="00263405"/>
    <w:rsid w:val="00302F7E"/>
    <w:rsid w:val="00434EB4"/>
    <w:rsid w:val="006841A2"/>
    <w:rsid w:val="007973FF"/>
    <w:rsid w:val="009723E8"/>
    <w:rsid w:val="00A060C9"/>
    <w:rsid w:val="00BA4A4B"/>
    <w:rsid w:val="00C571C1"/>
    <w:rsid w:val="00CA7B22"/>
    <w:rsid w:val="00CC209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05B438E"/>
  <w15:chartTrackingRefBased/>
  <w15:docId w15:val="{E38961DA-EB83-144A-ADC8-E2722B8C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ut sans"/>
    <w:basedOn w:val="Normal"/>
    <w:next w:val="NormalWeb"/>
    <w:autoRedefine/>
    <w:uiPriority w:val="39"/>
    <w:unhideWhenUsed/>
    <w:qFormat/>
    <w:rsid w:val="00434EB4"/>
    <w:pPr>
      <w:spacing w:before="120" w:after="120"/>
      <w:jc w:val="both"/>
    </w:pPr>
    <w:rPr>
      <w:rFonts w:ascii="UT Sans" w:eastAsia="Times New Roman" w:hAnsi="UT Sans" w:cstheme="minorHAnsi"/>
      <w:bCs/>
      <w:caps/>
      <w:color w:val="000000" w:themeColor="text1"/>
      <w:sz w:val="20"/>
      <w:szCs w:val="20"/>
    </w:rPr>
  </w:style>
  <w:style w:type="paragraph" w:styleId="NormalWeb">
    <w:name w:val="Normal (Web)"/>
    <w:basedOn w:val="Normal"/>
    <w:uiPriority w:val="99"/>
    <w:semiHidden/>
    <w:unhideWhenUsed/>
    <w:rsid w:val="00434EB4"/>
    <w:rPr>
      <w:rFonts w:ascii="Times New Roman" w:hAnsi="Times New Roman" w:cs="Times New Roman"/>
    </w:rPr>
  </w:style>
  <w:style w:type="paragraph" w:styleId="NoSpacing">
    <w:name w:val="No Spacing"/>
    <w:uiPriority w:val="1"/>
    <w:qFormat/>
    <w:rsid w:val="00076144"/>
  </w:style>
  <w:style w:type="paragraph" w:styleId="Header">
    <w:name w:val="header"/>
    <w:basedOn w:val="Normal"/>
    <w:link w:val="HeaderChar"/>
    <w:uiPriority w:val="99"/>
    <w:unhideWhenUsed/>
    <w:rsid w:val="00076144"/>
    <w:pPr>
      <w:tabs>
        <w:tab w:val="center" w:pos="4680"/>
        <w:tab w:val="right" w:pos="9360"/>
      </w:tabs>
    </w:pPr>
  </w:style>
  <w:style w:type="character" w:customStyle="1" w:styleId="HeaderChar">
    <w:name w:val="Header Char"/>
    <w:basedOn w:val="DefaultParagraphFont"/>
    <w:link w:val="Header"/>
    <w:uiPriority w:val="99"/>
    <w:rsid w:val="00076144"/>
  </w:style>
  <w:style w:type="paragraph" w:styleId="Footer">
    <w:name w:val="footer"/>
    <w:basedOn w:val="Normal"/>
    <w:link w:val="FooterChar"/>
    <w:uiPriority w:val="99"/>
    <w:unhideWhenUsed/>
    <w:rsid w:val="00076144"/>
    <w:pPr>
      <w:tabs>
        <w:tab w:val="center" w:pos="4680"/>
        <w:tab w:val="right" w:pos="9360"/>
      </w:tabs>
    </w:pPr>
  </w:style>
  <w:style w:type="character" w:customStyle="1" w:styleId="FooterChar">
    <w:name w:val="Footer Char"/>
    <w:basedOn w:val="DefaultParagraphFont"/>
    <w:link w:val="Footer"/>
    <w:uiPriority w:val="99"/>
    <w:rsid w:val="0007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93758">
      <w:bodyDiv w:val="1"/>
      <w:marLeft w:val="0"/>
      <w:marRight w:val="0"/>
      <w:marTop w:val="0"/>
      <w:marBottom w:val="0"/>
      <w:divBdr>
        <w:top w:val="none" w:sz="0" w:space="0" w:color="auto"/>
        <w:left w:val="none" w:sz="0" w:space="0" w:color="auto"/>
        <w:bottom w:val="none" w:sz="0" w:space="0" w:color="auto"/>
        <w:right w:val="none" w:sz="0" w:space="0" w:color="auto"/>
      </w:divBdr>
      <w:divsChild>
        <w:div w:id="1198348239">
          <w:marLeft w:val="0"/>
          <w:marRight w:val="0"/>
          <w:marTop w:val="0"/>
          <w:marBottom w:val="0"/>
          <w:divBdr>
            <w:top w:val="none" w:sz="0" w:space="0" w:color="auto"/>
            <w:left w:val="none" w:sz="0" w:space="0" w:color="auto"/>
            <w:bottom w:val="none" w:sz="0" w:space="0" w:color="auto"/>
            <w:right w:val="none" w:sz="0" w:space="0" w:color="auto"/>
          </w:divBdr>
          <w:divsChild>
            <w:div w:id="898172934">
              <w:marLeft w:val="0"/>
              <w:marRight w:val="0"/>
              <w:marTop w:val="0"/>
              <w:marBottom w:val="0"/>
              <w:divBdr>
                <w:top w:val="none" w:sz="0" w:space="0" w:color="auto"/>
                <w:left w:val="none" w:sz="0" w:space="0" w:color="auto"/>
                <w:bottom w:val="none" w:sz="0" w:space="0" w:color="auto"/>
                <w:right w:val="none" w:sz="0" w:space="0" w:color="auto"/>
              </w:divBdr>
              <w:divsChild>
                <w:div w:id="5849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Drăguțu</dc:creator>
  <cp:keywords/>
  <dc:description/>
  <cp:lastModifiedBy>Iulia Drăguțu</cp:lastModifiedBy>
  <cp:revision>2</cp:revision>
  <dcterms:created xsi:type="dcterms:W3CDTF">2024-02-02T13:52:00Z</dcterms:created>
  <dcterms:modified xsi:type="dcterms:W3CDTF">2024-02-02T13:52:00Z</dcterms:modified>
</cp:coreProperties>
</file>